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90ECF">
        <w:rPr>
          <w:rFonts w:ascii="Times New Roman" w:hAnsi="Times New Roman" w:cs="Times New Roman"/>
          <w:sz w:val="28"/>
          <w:szCs w:val="28"/>
        </w:rPr>
        <w:t>30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90ECF">
        <w:rPr>
          <w:rFonts w:ascii="Times New Roman" w:hAnsi="Times New Roman" w:cs="Times New Roman"/>
          <w:sz w:val="28"/>
          <w:szCs w:val="28"/>
        </w:rPr>
        <w:t>23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C90ECF" w:rsidRDefault="00C90ECF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P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>REQUERIMENTO da Comissão de Educação, Saúde e Assistência desta Casa Legislativa, que detém para analise o Projeto de Lei nº 005/18 de 15 de fevereiro de 2018, solicitamos</w:t>
      </w:r>
      <w:r w:rsidR="00C90ECF">
        <w:rPr>
          <w:rFonts w:ascii="Times New Roman" w:hAnsi="Times New Roman" w:cs="Times New Roman"/>
          <w:sz w:val="28"/>
          <w:szCs w:val="28"/>
        </w:rPr>
        <w:t xml:space="preserve"> cópia da minuta do convenio </w:t>
      </w:r>
      <w:r w:rsidR="00C90ECF">
        <w:rPr>
          <w:rFonts w:ascii="Times New Roman" w:hAnsi="Times New Roman" w:cs="Times New Roman"/>
          <w:sz w:val="28"/>
          <w:szCs w:val="28"/>
        </w:rPr>
        <w:t xml:space="preserve">a ser assinado com </w:t>
      </w:r>
      <w:r w:rsidR="00107BB1">
        <w:rPr>
          <w:rFonts w:ascii="Times New Roman" w:hAnsi="Times New Roman" w:cs="Times New Roman"/>
          <w:sz w:val="28"/>
          <w:szCs w:val="28"/>
        </w:rPr>
        <w:t>as instituições</w:t>
      </w:r>
      <w:r w:rsidR="00C90ECF">
        <w:rPr>
          <w:rFonts w:ascii="Times New Roman" w:hAnsi="Times New Roman" w:cs="Times New Roman"/>
          <w:sz w:val="28"/>
          <w:szCs w:val="28"/>
        </w:rPr>
        <w:t xml:space="preserve"> </w:t>
      </w:r>
      <w:r w:rsidR="00107BB1">
        <w:rPr>
          <w:rFonts w:ascii="Times New Roman" w:hAnsi="Times New Roman" w:cs="Times New Roman"/>
          <w:sz w:val="28"/>
          <w:szCs w:val="28"/>
        </w:rPr>
        <w:t>educacionais.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0ECF" w:rsidRDefault="00C90EC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2018-02-23T11:51:00Z</cp:lastPrinted>
  <dcterms:created xsi:type="dcterms:W3CDTF">2018-02-23T11:52:00Z</dcterms:created>
  <dcterms:modified xsi:type="dcterms:W3CDTF">2018-02-23T11:52:00Z</dcterms:modified>
</cp:coreProperties>
</file>